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8C" w:rsidRPr="008D46B3" w:rsidRDefault="005D7E34">
      <w:pPr>
        <w:rPr>
          <w:b/>
          <w:sz w:val="28"/>
          <w:szCs w:val="28"/>
        </w:rPr>
      </w:pPr>
      <w:r w:rsidRPr="008D46B3">
        <w:rPr>
          <w:b/>
          <w:sz w:val="28"/>
          <w:szCs w:val="28"/>
        </w:rPr>
        <w:t xml:space="preserve">Vrijdag  20 april  </w:t>
      </w:r>
    </w:p>
    <w:p w:rsidR="005D7E34" w:rsidRPr="008D46B3" w:rsidRDefault="005D7E34">
      <w:pPr>
        <w:rPr>
          <w:b/>
        </w:rPr>
      </w:pPr>
      <w:r w:rsidRPr="008D46B3">
        <w:rPr>
          <w:b/>
        </w:rPr>
        <w:t xml:space="preserve">9:00 </w:t>
      </w:r>
      <w:r w:rsidRPr="008D46B3">
        <w:rPr>
          <w:b/>
        </w:rPr>
        <w:tab/>
        <w:t>Ontvangst</w:t>
      </w:r>
    </w:p>
    <w:p w:rsidR="005D7E34" w:rsidRPr="008D46B3" w:rsidRDefault="005D7E34">
      <w:pPr>
        <w:rPr>
          <w:b/>
        </w:rPr>
      </w:pPr>
      <w:r w:rsidRPr="008D46B3">
        <w:rPr>
          <w:b/>
        </w:rPr>
        <w:t xml:space="preserve">9:30 </w:t>
      </w:r>
      <w:r w:rsidRPr="008D46B3">
        <w:rPr>
          <w:b/>
        </w:rPr>
        <w:tab/>
        <w:t>Opening</w:t>
      </w:r>
    </w:p>
    <w:p w:rsidR="005D7E34" w:rsidRPr="008D46B3" w:rsidRDefault="005D7E34" w:rsidP="005D7E34">
      <w:pPr>
        <w:spacing w:after="0" w:line="240" w:lineRule="auto"/>
        <w:rPr>
          <w:rFonts w:eastAsia="Times New Roman" w:cs="Times New Roman"/>
          <w:b/>
          <w:lang w:val="nl-NL" w:eastAsia="nl-NL"/>
        </w:rPr>
      </w:pPr>
      <w:r w:rsidRPr="008D46B3"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 xml:space="preserve">9:40 </w:t>
      </w:r>
      <w:r w:rsidRPr="008D46B3"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ab/>
        <w:t>Lezing Jasmina Sermijn en Sabine Vermeire</w:t>
      </w:r>
    </w:p>
    <w:p w:rsidR="005D7E34" w:rsidRPr="008D46B3" w:rsidRDefault="005D7E34" w:rsidP="005D7E34">
      <w:pPr>
        <w:spacing w:after="300" w:line="240" w:lineRule="auto"/>
        <w:rPr>
          <w:rFonts w:cs="Arial"/>
          <w:color w:val="2C2C2C"/>
          <w:lang w:val="nl-NL" w:eastAsia="nl-NL"/>
        </w:rPr>
      </w:pPr>
      <w:r w:rsidRPr="008D46B3">
        <w:rPr>
          <w:rFonts w:cs="Arial"/>
          <w:color w:val="2C2C2C"/>
          <w:lang w:val="nl-NL" w:eastAsia="nl-NL"/>
        </w:rPr>
        <w:tab/>
        <w:t xml:space="preserve">Naar Rome ga je nooit alleen! Het bevolken van </w:t>
      </w:r>
      <w:r w:rsidR="00B566FA">
        <w:rPr>
          <w:rFonts w:cs="Arial"/>
          <w:color w:val="2C2C2C"/>
          <w:lang w:val="nl-NL" w:eastAsia="nl-NL"/>
        </w:rPr>
        <w:t xml:space="preserve">onze gesprekken en de verhalen </w:t>
      </w:r>
      <w:r w:rsidRPr="008D46B3">
        <w:rPr>
          <w:rFonts w:cs="Arial"/>
          <w:color w:val="2C2C2C"/>
          <w:lang w:val="nl-NL" w:eastAsia="nl-NL"/>
        </w:rPr>
        <w:t xml:space="preserve">van </w:t>
      </w:r>
      <w:r w:rsidR="00B566FA">
        <w:rPr>
          <w:rFonts w:cs="Arial"/>
          <w:color w:val="2C2C2C"/>
          <w:lang w:val="nl-NL" w:eastAsia="nl-NL"/>
        </w:rPr>
        <w:tab/>
      </w:r>
      <w:r w:rsidRPr="008D46B3">
        <w:rPr>
          <w:rFonts w:cs="Arial"/>
          <w:color w:val="2C2C2C"/>
          <w:lang w:val="nl-NL" w:eastAsia="nl-NL"/>
        </w:rPr>
        <w:t>cliënten als tegengif voor isolatie en monologen.</w:t>
      </w:r>
    </w:p>
    <w:p w:rsidR="005D7E34" w:rsidRPr="00785D5B" w:rsidRDefault="005D7E34" w:rsidP="005D7E34">
      <w:pPr>
        <w:spacing w:after="0" w:line="240" w:lineRule="auto"/>
        <w:rPr>
          <w:rFonts w:eastAsia="Times New Roman" w:cs="Arial"/>
          <w:b/>
          <w:color w:val="2C2C2C"/>
          <w:shd w:val="clear" w:color="auto" w:fill="FFFFFF"/>
          <w:lang w:val="en-GB" w:eastAsia="nl-NL"/>
        </w:rPr>
      </w:pPr>
      <w:proofErr w:type="gramStart"/>
      <w:r w:rsidRPr="00785D5B">
        <w:rPr>
          <w:rFonts w:eastAsia="Times New Roman" w:cs="Arial"/>
          <w:b/>
          <w:color w:val="2C2C2C"/>
          <w:shd w:val="clear" w:color="auto" w:fill="FFFFFF"/>
          <w:lang w:val="en-GB" w:eastAsia="nl-NL"/>
        </w:rPr>
        <w:t>10:20</w:t>
      </w:r>
      <w:r w:rsidRPr="00785D5B">
        <w:rPr>
          <w:rFonts w:eastAsia="Times New Roman" w:cs="Arial"/>
          <w:b/>
          <w:color w:val="2C2C2C"/>
          <w:shd w:val="clear" w:color="auto" w:fill="FFFFFF"/>
          <w:lang w:val="en-GB" w:eastAsia="nl-NL"/>
        </w:rPr>
        <w:tab/>
      </w:r>
      <w:proofErr w:type="spellStart"/>
      <w:r w:rsidRPr="00785D5B">
        <w:rPr>
          <w:rFonts w:eastAsia="Times New Roman" w:cs="Arial"/>
          <w:b/>
          <w:color w:val="2C2C2C"/>
          <w:shd w:val="clear" w:color="auto" w:fill="FFFFFF"/>
          <w:lang w:val="en-GB" w:eastAsia="nl-NL"/>
        </w:rPr>
        <w:t>Lezing</w:t>
      </w:r>
      <w:proofErr w:type="spellEnd"/>
      <w:r w:rsidRPr="00785D5B">
        <w:rPr>
          <w:rFonts w:eastAsia="Times New Roman" w:cs="Arial"/>
          <w:b/>
          <w:color w:val="2C2C2C"/>
          <w:shd w:val="clear" w:color="auto" w:fill="FFFFFF"/>
          <w:lang w:val="en-GB" w:eastAsia="nl-NL"/>
        </w:rPr>
        <w:t xml:space="preserve"> Sarah Portnoy.</w:t>
      </w:r>
      <w:proofErr w:type="gramEnd"/>
    </w:p>
    <w:p w:rsidR="005D7E34" w:rsidRPr="00785D5B" w:rsidRDefault="005D7E34" w:rsidP="005D7E34">
      <w:pPr>
        <w:rPr>
          <w:b/>
          <w:lang w:val="en-GB"/>
        </w:rPr>
      </w:pPr>
      <w:r w:rsidRPr="00785D5B">
        <w:rPr>
          <w:rFonts w:eastAsia="Times New Roman" w:cs="Arial"/>
          <w:color w:val="2C2C2C"/>
          <w:shd w:val="clear" w:color="auto" w:fill="FFFFFF"/>
          <w:lang w:val="en-GB" w:eastAsia="nl-NL"/>
        </w:rPr>
        <w:tab/>
      </w:r>
      <w:proofErr w:type="gramStart"/>
      <w:r w:rsidRPr="00785D5B">
        <w:rPr>
          <w:rFonts w:eastAsia="Times New Roman" w:cs="Arial"/>
          <w:color w:val="2C2C2C"/>
          <w:shd w:val="clear" w:color="auto" w:fill="FFFFFF"/>
          <w:lang w:val="en-GB" w:eastAsia="nl-NL"/>
        </w:rPr>
        <w:t>Humanity</w:t>
      </w:r>
      <w:r w:rsidRPr="00785D5B">
        <w:rPr>
          <w:rFonts w:cs="Arial"/>
          <w:color w:val="2C2C2C"/>
          <w:lang w:val="en-GB" w:eastAsia="nl-NL"/>
        </w:rPr>
        <w:t xml:space="preserve"> and inhumanity, working in Northern France with Refugees and </w:t>
      </w:r>
      <w:r w:rsidRPr="00785D5B">
        <w:rPr>
          <w:lang w:val="en-GB"/>
        </w:rPr>
        <w:t>Volunteers.</w:t>
      </w:r>
      <w:proofErr w:type="gramEnd"/>
    </w:p>
    <w:p w:rsidR="00664E40" w:rsidRPr="008D46B3" w:rsidRDefault="00664E40" w:rsidP="008D46B3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595959"/>
          <w:sz w:val="22"/>
          <w:szCs w:val="22"/>
        </w:rPr>
      </w:pPr>
      <w:r w:rsidRPr="008D46B3">
        <w:rPr>
          <w:rFonts w:asciiTheme="minorHAnsi" w:hAnsiTheme="minorHAnsi" w:cs="Arial"/>
          <w:b/>
          <w:color w:val="595959"/>
          <w:sz w:val="22"/>
          <w:szCs w:val="22"/>
        </w:rPr>
        <w:t>11:20 Eerste workshopsessie: keuze uit 6 workshops</w:t>
      </w:r>
    </w:p>
    <w:tbl>
      <w:tblPr>
        <w:tblStyle w:val="Tabelraster"/>
        <w:tblW w:w="10088" w:type="dxa"/>
        <w:tblLook w:val="04A0" w:firstRow="1" w:lastRow="0" w:firstColumn="1" w:lastColumn="0" w:noHBand="0" w:noVBand="1"/>
      </w:tblPr>
      <w:tblGrid>
        <w:gridCol w:w="1581"/>
        <w:gridCol w:w="1597"/>
        <w:gridCol w:w="1854"/>
        <w:gridCol w:w="1817"/>
        <w:gridCol w:w="1768"/>
        <w:gridCol w:w="1471"/>
      </w:tblGrid>
      <w:tr w:rsidR="005D7E34" w:rsidRPr="008D46B3" w:rsidTr="00B566FA">
        <w:trPr>
          <w:trHeight w:val="2133"/>
        </w:trPr>
        <w:tc>
          <w:tcPr>
            <w:tcW w:w="1631" w:type="dxa"/>
          </w:tcPr>
          <w:p w:rsidR="005D7E34" w:rsidRPr="00785D5B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  <w:lang w:val="en-GB"/>
              </w:rPr>
            </w:pPr>
            <w:r w:rsidRPr="00785D5B">
              <w:rPr>
                <w:rFonts w:asciiTheme="minorHAnsi" w:hAnsiTheme="minorHAnsi" w:cs="Arial"/>
                <w:b/>
                <w:color w:val="595959"/>
                <w:sz w:val="22"/>
                <w:szCs w:val="22"/>
                <w:lang w:val="en-GB"/>
              </w:rPr>
              <w:t>Sara Portnoy</w:t>
            </w:r>
          </w:p>
          <w:p w:rsidR="005D7E34" w:rsidRPr="00785D5B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  <w:lang w:val="en-GB"/>
              </w:rPr>
            </w:pPr>
          </w:p>
          <w:p w:rsidR="005D7E34" w:rsidRPr="00785D5B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595959"/>
                <w:sz w:val="22"/>
                <w:szCs w:val="22"/>
                <w:lang w:val="en-GB"/>
              </w:rPr>
            </w:pPr>
            <w:r w:rsidRPr="00785D5B">
              <w:rPr>
                <w:rFonts w:asciiTheme="minorHAnsi" w:hAnsiTheme="minorHAnsi" w:cs="Arial"/>
                <w:color w:val="595959"/>
                <w:sz w:val="22"/>
                <w:szCs w:val="22"/>
                <w:lang w:val="en-GB"/>
              </w:rPr>
              <w:t>‘</w:t>
            </w:r>
            <w:proofErr w:type="gramStart"/>
            <w:r w:rsidRPr="00785D5B">
              <w:rPr>
                <w:rFonts w:asciiTheme="minorHAnsi" w:hAnsiTheme="minorHAnsi" w:cs="Arial"/>
                <w:color w:val="595959"/>
                <w:sz w:val="22"/>
                <w:szCs w:val="22"/>
                <w:lang w:val="en-GB"/>
              </w:rPr>
              <w:t>beads</w:t>
            </w:r>
            <w:proofErr w:type="gramEnd"/>
            <w:r w:rsidRPr="00785D5B">
              <w:rPr>
                <w:rFonts w:asciiTheme="minorHAnsi" w:hAnsiTheme="minorHAnsi" w:cs="Arial"/>
                <w:color w:val="595959"/>
                <w:sz w:val="22"/>
                <w:szCs w:val="22"/>
                <w:lang w:val="en-GB"/>
              </w:rPr>
              <w:t xml:space="preserve"> of life’</w:t>
            </w:r>
          </w:p>
          <w:p w:rsidR="005D7E34" w:rsidRPr="00785D5B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  <w:lang w:val="en-GB"/>
              </w:rPr>
            </w:pPr>
          </w:p>
          <w:p w:rsidR="005D7E34" w:rsidRPr="00785D5B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  <w:lang w:val="en-GB"/>
              </w:rPr>
            </w:pPr>
          </w:p>
          <w:p w:rsidR="005D7E34" w:rsidRPr="00785D5B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  <w:lang w:val="en-GB"/>
              </w:rPr>
            </w:pPr>
          </w:p>
          <w:p w:rsidR="005D7E34" w:rsidRPr="00785D5B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  <w:lang w:val="en-GB"/>
              </w:rPr>
            </w:pPr>
            <w:r w:rsidRPr="00785D5B">
              <w:rPr>
                <w:rFonts w:asciiTheme="minorHAnsi" w:hAnsiTheme="minorHAnsi" w:cs="Arial"/>
                <w:b/>
                <w:color w:val="595959"/>
                <w:sz w:val="22"/>
                <w:szCs w:val="22"/>
                <w:lang w:val="en-GB"/>
              </w:rPr>
              <w:t xml:space="preserve">Grote </w:t>
            </w:r>
            <w:proofErr w:type="spellStart"/>
            <w:r w:rsidRPr="00785D5B">
              <w:rPr>
                <w:rFonts w:asciiTheme="minorHAnsi" w:hAnsiTheme="minorHAnsi" w:cs="Arial"/>
                <w:b/>
                <w:color w:val="595959"/>
                <w:sz w:val="22"/>
                <w:szCs w:val="22"/>
                <w:lang w:val="en-GB"/>
              </w:rPr>
              <w:t>zaal</w:t>
            </w:r>
            <w:proofErr w:type="spellEnd"/>
          </w:p>
        </w:tc>
        <w:tc>
          <w:tcPr>
            <w:tcW w:w="1625" w:type="dxa"/>
          </w:tcPr>
          <w:p w:rsidR="008D46B3" w:rsidRPr="008D46B3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8D46B3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Jessica Willems</w:t>
            </w:r>
          </w:p>
          <w:p w:rsidR="005D7E34" w:rsidRPr="008D46B3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595959"/>
                <w:sz w:val="22"/>
                <w:szCs w:val="22"/>
              </w:rPr>
            </w:pPr>
            <w:r w:rsidRPr="008D46B3">
              <w:rPr>
                <w:rFonts w:asciiTheme="minorHAnsi" w:hAnsiTheme="minorHAnsi" w:cs="Arial"/>
                <w:color w:val="595959"/>
                <w:sz w:val="22"/>
                <w:szCs w:val="22"/>
              </w:rPr>
              <w:t>Paul en de weegschaal</w:t>
            </w:r>
          </w:p>
          <w:p w:rsidR="005D7E34" w:rsidRPr="008D46B3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  <w:p w:rsidR="005D7E34" w:rsidRPr="008D46B3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  <w:p w:rsidR="005D7E34" w:rsidRPr="008D46B3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  <w:p w:rsidR="005D7E34" w:rsidRPr="008D46B3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8D46B3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Zaal 1</w:t>
            </w:r>
          </w:p>
        </w:tc>
        <w:tc>
          <w:tcPr>
            <w:tcW w:w="1701" w:type="dxa"/>
          </w:tcPr>
          <w:p w:rsidR="005D7E34" w:rsidRPr="008D46B3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8D46B3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Kris hazenbosch</w:t>
            </w:r>
          </w:p>
          <w:p w:rsidR="005D7E34" w:rsidRPr="008D46B3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595959"/>
                <w:sz w:val="22"/>
                <w:szCs w:val="22"/>
              </w:rPr>
            </w:pPr>
            <w:r w:rsidRPr="008D46B3">
              <w:rPr>
                <w:rFonts w:asciiTheme="minorHAnsi" w:hAnsiTheme="minorHAnsi" w:cs="Arial"/>
                <w:color w:val="595959"/>
                <w:sz w:val="22"/>
                <w:szCs w:val="22"/>
              </w:rPr>
              <w:t>Zijn alle schorpioenen dodelijk? De kracht van meerstemmigheid bij verslaving</w:t>
            </w:r>
          </w:p>
          <w:p w:rsidR="005D7E34" w:rsidRPr="008D46B3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8D46B3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Zaal 2</w:t>
            </w:r>
          </w:p>
        </w:tc>
        <w:tc>
          <w:tcPr>
            <w:tcW w:w="1854" w:type="dxa"/>
          </w:tcPr>
          <w:p w:rsidR="005D7E34" w:rsidRPr="008D46B3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8D46B3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Yonina Hordij</w:t>
            </w:r>
          </w:p>
          <w:p w:rsidR="005D7E34" w:rsidRPr="008D46B3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595959"/>
                <w:sz w:val="22"/>
                <w:szCs w:val="22"/>
              </w:rPr>
            </w:pPr>
            <w:r w:rsidRPr="008D46B3">
              <w:rPr>
                <w:rFonts w:asciiTheme="minorHAnsi" w:hAnsiTheme="minorHAnsi" w:cs="Arial"/>
                <w:color w:val="595959"/>
                <w:sz w:val="22"/>
                <w:szCs w:val="22"/>
              </w:rPr>
              <w:t>Creatieve werkvormen op de binnenste buitentuin</w:t>
            </w:r>
          </w:p>
          <w:p w:rsidR="005D7E34" w:rsidRPr="008D46B3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  <w:p w:rsidR="008D46B3" w:rsidRPr="008D46B3" w:rsidRDefault="008D46B3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  <w:p w:rsidR="005D7E34" w:rsidRPr="008D46B3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8D46B3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Zaal 3</w:t>
            </w:r>
          </w:p>
        </w:tc>
        <w:tc>
          <w:tcPr>
            <w:tcW w:w="1790" w:type="dxa"/>
          </w:tcPr>
          <w:p w:rsidR="005D7E34" w:rsidRPr="008D46B3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8D46B3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Stef Van Lyssebettens</w:t>
            </w:r>
          </w:p>
          <w:p w:rsidR="005D7E34" w:rsidRPr="008D46B3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595959"/>
                <w:sz w:val="22"/>
                <w:szCs w:val="22"/>
              </w:rPr>
            </w:pPr>
            <w:r w:rsidRPr="008D46B3">
              <w:rPr>
                <w:rFonts w:asciiTheme="minorHAnsi" w:hAnsiTheme="minorHAnsi" w:cs="Arial"/>
                <w:color w:val="595959"/>
                <w:sz w:val="22"/>
                <w:szCs w:val="22"/>
              </w:rPr>
              <w:t>De kunst van zijn. Clownen in communicatie</w:t>
            </w:r>
          </w:p>
          <w:p w:rsidR="005D7E34" w:rsidRPr="008D46B3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  <w:p w:rsidR="008D46B3" w:rsidRPr="008D46B3" w:rsidRDefault="008D46B3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  <w:p w:rsidR="005D7E34" w:rsidRPr="008D46B3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8D46B3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Balkon</w:t>
            </w:r>
          </w:p>
        </w:tc>
        <w:tc>
          <w:tcPr>
            <w:tcW w:w="1487" w:type="dxa"/>
          </w:tcPr>
          <w:p w:rsidR="005D7E34" w:rsidRPr="008D46B3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8D46B3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Team Juzt</w:t>
            </w:r>
          </w:p>
          <w:p w:rsidR="005D7E34" w:rsidRPr="008D46B3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595959"/>
                <w:sz w:val="22"/>
                <w:szCs w:val="22"/>
              </w:rPr>
            </w:pPr>
            <w:r w:rsidRPr="008D46B3">
              <w:rPr>
                <w:rFonts w:asciiTheme="minorHAnsi" w:hAnsiTheme="minorHAnsi" w:cs="Arial"/>
                <w:color w:val="595959"/>
                <w:sz w:val="22"/>
                <w:szCs w:val="22"/>
              </w:rPr>
              <w:t>Multi Family therapy in residentiele jeugdzorg</w:t>
            </w:r>
          </w:p>
          <w:p w:rsidR="005D7E34" w:rsidRPr="008D46B3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  <w:p w:rsidR="008D46B3" w:rsidRPr="008D46B3" w:rsidRDefault="008D46B3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  <w:p w:rsidR="005D7E34" w:rsidRPr="008D46B3" w:rsidRDefault="005D7E34" w:rsidP="008D46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8D46B3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Studio</w:t>
            </w:r>
          </w:p>
        </w:tc>
      </w:tr>
    </w:tbl>
    <w:p w:rsidR="008D46B3" w:rsidRPr="008D46B3" w:rsidRDefault="008D46B3" w:rsidP="00664E40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664E40" w:rsidRPr="008D46B3" w:rsidRDefault="00664E40" w:rsidP="00664E40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595959"/>
          <w:sz w:val="22"/>
          <w:szCs w:val="22"/>
        </w:rPr>
      </w:pPr>
      <w:r w:rsidRPr="008D46B3">
        <w:rPr>
          <w:rFonts w:asciiTheme="minorHAnsi" w:hAnsiTheme="minorHAnsi" w:cs="Arial"/>
          <w:b/>
          <w:color w:val="595959"/>
          <w:sz w:val="22"/>
          <w:szCs w:val="22"/>
        </w:rPr>
        <w:t>12:35 Lunch</w:t>
      </w:r>
      <w:r w:rsidR="00671CE5">
        <w:rPr>
          <w:rFonts w:asciiTheme="minorHAnsi" w:hAnsiTheme="minorHAnsi" w:cs="Arial"/>
          <w:b/>
          <w:color w:val="595959"/>
          <w:sz w:val="22"/>
          <w:szCs w:val="22"/>
        </w:rPr>
        <w:t xml:space="preserve"> </w:t>
      </w:r>
    </w:p>
    <w:p w:rsidR="008D46B3" w:rsidRPr="008D46B3" w:rsidRDefault="008D46B3" w:rsidP="00664E40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595959"/>
          <w:sz w:val="22"/>
          <w:szCs w:val="22"/>
        </w:rPr>
      </w:pPr>
    </w:p>
    <w:p w:rsidR="008D46B3" w:rsidRPr="008D46B3" w:rsidRDefault="00664E40" w:rsidP="00664E40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595959"/>
          <w:sz w:val="22"/>
          <w:szCs w:val="22"/>
        </w:rPr>
      </w:pPr>
      <w:r w:rsidRPr="008D46B3">
        <w:rPr>
          <w:rFonts w:asciiTheme="minorHAnsi" w:hAnsiTheme="minorHAnsi" w:cs="Arial"/>
          <w:b/>
          <w:color w:val="595959"/>
          <w:sz w:val="22"/>
          <w:szCs w:val="22"/>
        </w:rPr>
        <w:t>13:35 Tweede workshopsessie: keuze uit 5 workshops</w:t>
      </w:r>
    </w:p>
    <w:tbl>
      <w:tblPr>
        <w:tblStyle w:val="Tabelraster"/>
        <w:tblW w:w="10088" w:type="dxa"/>
        <w:tblLook w:val="04A0" w:firstRow="1" w:lastRow="0" w:firstColumn="1" w:lastColumn="0" w:noHBand="0" w:noVBand="1"/>
      </w:tblPr>
      <w:tblGrid>
        <w:gridCol w:w="1631"/>
        <w:gridCol w:w="1615"/>
        <w:gridCol w:w="1697"/>
        <w:gridCol w:w="1844"/>
        <w:gridCol w:w="1760"/>
        <w:gridCol w:w="1541"/>
      </w:tblGrid>
      <w:tr w:rsidR="008D46B3" w:rsidRPr="008D46B3" w:rsidTr="00B566FA">
        <w:trPr>
          <w:trHeight w:val="2096"/>
        </w:trPr>
        <w:tc>
          <w:tcPr>
            <w:tcW w:w="1631" w:type="dxa"/>
          </w:tcPr>
          <w:p w:rsidR="00B566FA" w:rsidRPr="008D46B3" w:rsidRDefault="00B566FA" w:rsidP="00B566FA">
            <w:pPr>
              <w:rPr>
                <w:b/>
              </w:rPr>
            </w:pPr>
            <w:r w:rsidRPr="008D46B3">
              <w:rPr>
                <w:b/>
              </w:rPr>
              <w:t>Saartje Kortleven</w:t>
            </w:r>
          </w:p>
          <w:p w:rsidR="008D46B3" w:rsidRDefault="00B566FA" w:rsidP="00B566FA">
            <w:r w:rsidRPr="008D46B3">
              <w:t>Team of life: spreken over ingrijpende gebeurtenissen in groep</w:t>
            </w:r>
          </w:p>
          <w:p w:rsidR="00B566FA" w:rsidRPr="00B566FA" w:rsidRDefault="00B566FA" w:rsidP="00B566FA">
            <w:pPr>
              <w:rPr>
                <w:b/>
              </w:rPr>
            </w:pPr>
            <w:r w:rsidRPr="00B566FA">
              <w:rPr>
                <w:b/>
              </w:rPr>
              <w:t>Grote zaal</w:t>
            </w:r>
          </w:p>
        </w:tc>
        <w:tc>
          <w:tcPr>
            <w:tcW w:w="1625" w:type="dxa"/>
          </w:tcPr>
          <w:p w:rsidR="00B566FA" w:rsidRPr="00B566FA" w:rsidRDefault="00B566FA" w:rsidP="00B566FA">
            <w:pPr>
              <w:rPr>
                <w:b/>
              </w:rPr>
            </w:pPr>
            <w:r w:rsidRPr="008D46B3">
              <w:rPr>
                <w:b/>
              </w:rPr>
              <w:t>Karine Van Tricht en Hadi Waelkens</w:t>
            </w:r>
          </w:p>
          <w:p w:rsidR="008D46B3" w:rsidRDefault="00B566FA" w:rsidP="00B566FA">
            <w:r w:rsidRPr="008D46B3">
              <w:t>Littekens als narratief voor hoop en wanhoop</w:t>
            </w:r>
          </w:p>
          <w:p w:rsidR="00B566FA" w:rsidRPr="00B566FA" w:rsidRDefault="00B566FA" w:rsidP="00B566FA">
            <w:pPr>
              <w:rPr>
                <w:b/>
              </w:rPr>
            </w:pPr>
            <w:r w:rsidRPr="00B566FA">
              <w:rPr>
                <w:b/>
              </w:rPr>
              <w:t>Zaal 1</w:t>
            </w:r>
          </w:p>
        </w:tc>
        <w:tc>
          <w:tcPr>
            <w:tcW w:w="1701" w:type="dxa"/>
          </w:tcPr>
          <w:p w:rsidR="00B566FA" w:rsidRPr="008D46B3" w:rsidRDefault="00B566FA" w:rsidP="00B566FA">
            <w:pPr>
              <w:rPr>
                <w:b/>
              </w:rPr>
            </w:pPr>
            <w:r w:rsidRPr="008D46B3">
              <w:rPr>
                <w:b/>
              </w:rPr>
              <w:t>Inge Drabbels en Melanie Szablewski</w:t>
            </w:r>
          </w:p>
          <w:p w:rsidR="008D46B3" w:rsidRDefault="00B566FA" w:rsidP="00B566FA">
            <w:r w:rsidRPr="008D46B3">
              <w:t xml:space="preserve">Samenwerken als het moet: van drang naar geen dwang </w:t>
            </w:r>
          </w:p>
          <w:p w:rsidR="00B566FA" w:rsidRPr="00B566FA" w:rsidRDefault="00B566FA" w:rsidP="00B566FA">
            <w:pPr>
              <w:rPr>
                <w:b/>
              </w:rPr>
            </w:pPr>
            <w:r w:rsidRPr="00B566FA">
              <w:rPr>
                <w:b/>
              </w:rPr>
              <w:t>Zaal 2</w:t>
            </w:r>
          </w:p>
        </w:tc>
        <w:tc>
          <w:tcPr>
            <w:tcW w:w="1854" w:type="dxa"/>
          </w:tcPr>
          <w:p w:rsidR="008D46B3" w:rsidRPr="00B566FA" w:rsidRDefault="008D46B3" w:rsidP="008D46B3">
            <w:pPr>
              <w:rPr>
                <w:b/>
              </w:rPr>
            </w:pPr>
            <w:r w:rsidRPr="008D46B3">
              <w:rPr>
                <w:b/>
              </w:rPr>
              <w:t>Skrållan de Maeyer</w:t>
            </w:r>
          </w:p>
          <w:p w:rsidR="008D46B3" w:rsidRPr="008D46B3" w:rsidRDefault="008D46B3" w:rsidP="008D46B3">
            <w:r w:rsidRPr="008D46B3">
              <w:t>Ken je Mevrouwtje Boos al?</w:t>
            </w:r>
          </w:p>
          <w:p w:rsidR="008D46B3" w:rsidRPr="008D46B3" w:rsidRDefault="008D46B3" w:rsidP="008D46B3"/>
          <w:p w:rsidR="008D46B3" w:rsidRPr="008D46B3" w:rsidRDefault="008D46B3" w:rsidP="008D46B3"/>
          <w:p w:rsidR="008D46B3" w:rsidRPr="00B566FA" w:rsidRDefault="00B566FA" w:rsidP="008D46B3">
            <w:pPr>
              <w:rPr>
                <w:b/>
              </w:rPr>
            </w:pPr>
            <w:r w:rsidRPr="00B566FA">
              <w:rPr>
                <w:b/>
              </w:rPr>
              <w:t xml:space="preserve">Zaal </w:t>
            </w:r>
            <w:r w:rsidR="008D46B3" w:rsidRPr="00B566FA">
              <w:rPr>
                <w:b/>
              </w:rPr>
              <w:t>3</w:t>
            </w:r>
          </w:p>
        </w:tc>
        <w:tc>
          <w:tcPr>
            <w:tcW w:w="1790" w:type="dxa"/>
          </w:tcPr>
          <w:p w:rsidR="008D46B3" w:rsidRPr="008D46B3" w:rsidRDefault="008D46B3" w:rsidP="008D46B3"/>
        </w:tc>
        <w:tc>
          <w:tcPr>
            <w:tcW w:w="1487" w:type="dxa"/>
          </w:tcPr>
          <w:p w:rsidR="00B566FA" w:rsidRPr="008D46B3" w:rsidRDefault="00B566FA" w:rsidP="00B566FA">
            <w:pPr>
              <w:rPr>
                <w:b/>
              </w:rPr>
            </w:pPr>
            <w:r w:rsidRPr="008D46B3">
              <w:rPr>
                <w:b/>
              </w:rPr>
              <w:t>Luc Van den Berge</w:t>
            </w:r>
          </w:p>
          <w:p w:rsidR="00B566FA" w:rsidRPr="008D46B3" w:rsidRDefault="00B566FA" w:rsidP="00B566FA">
            <w:r w:rsidRPr="008D46B3">
              <w:t>(hedendaagse) Filosofen als spiegel en inspiratiebron</w:t>
            </w:r>
          </w:p>
          <w:p w:rsidR="00B566FA" w:rsidRPr="008D46B3" w:rsidRDefault="00B566FA" w:rsidP="00B566FA"/>
          <w:p w:rsidR="008D46B3" w:rsidRPr="00B566FA" w:rsidRDefault="00B566FA" w:rsidP="00B566FA">
            <w:pPr>
              <w:rPr>
                <w:b/>
              </w:rPr>
            </w:pPr>
            <w:r>
              <w:rPr>
                <w:b/>
              </w:rPr>
              <w:t>St</w:t>
            </w:r>
            <w:r w:rsidRPr="00B566FA">
              <w:rPr>
                <w:b/>
              </w:rPr>
              <w:t>udio</w:t>
            </w:r>
          </w:p>
        </w:tc>
      </w:tr>
    </w:tbl>
    <w:p w:rsidR="008D46B3" w:rsidRPr="008D46B3" w:rsidRDefault="008D46B3" w:rsidP="00664E40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595959"/>
          <w:sz w:val="22"/>
          <w:szCs w:val="22"/>
        </w:rPr>
      </w:pPr>
    </w:p>
    <w:p w:rsidR="00664E40" w:rsidRPr="008D46B3" w:rsidRDefault="00664E40" w:rsidP="00664E40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595959"/>
          <w:sz w:val="22"/>
          <w:szCs w:val="22"/>
        </w:rPr>
      </w:pPr>
      <w:r w:rsidRPr="008D46B3">
        <w:rPr>
          <w:rFonts w:asciiTheme="minorHAnsi" w:hAnsiTheme="minorHAnsi" w:cs="Arial"/>
          <w:b/>
          <w:color w:val="595959"/>
          <w:sz w:val="22"/>
          <w:szCs w:val="22"/>
        </w:rPr>
        <w:t>14:50 Pauze</w:t>
      </w:r>
    </w:p>
    <w:p w:rsidR="008D46B3" w:rsidRPr="008D46B3" w:rsidRDefault="008D46B3" w:rsidP="00664E40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595959"/>
          <w:sz w:val="22"/>
          <w:szCs w:val="22"/>
        </w:rPr>
      </w:pPr>
    </w:p>
    <w:p w:rsidR="00664E40" w:rsidRPr="00B566FA" w:rsidRDefault="00664E40" w:rsidP="00664E40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595959"/>
          <w:sz w:val="22"/>
          <w:szCs w:val="22"/>
        </w:rPr>
      </w:pPr>
      <w:r w:rsidRPr="00B566FA">
        <w:rPr>
          <w:rFonts w:asciiTheme="minorHAnsi" w:hAnsiTheme="minorHAnsi" w:cs="Arial"/>
          <w:b/>
          <w:color w:val="595959"/>
          <w:sz w:val="22"/>
          <w:szCs w:val="22"/>
        </w:rPr>
        <w:t>15:10 Derde workshopsessie: keuze uit 5 workshops</w:t>
      </w:r>
    </w:p>
    <w:tbl>
      <w:tblPr>
        <w:tblStyle w:val="Tabelraster"/>
        <w:tblW w:w="10012" w:type="dxa"/>
        <w:tblLook w:val="04A0" w:firstRow="1" w:lastRow="0" w:firstColumn="1" w:lastColumn="0" w:noHBand="0" w:noVBand="1"/>
      </w:tblPr>
      <w:tblGrid>
        <w:gridCol w:w="1631"/>
        <w:gridCol w:w="1625"/>
        <w:gridCol w:w="1625"/>
        <w:gridCol w:w="1854"/>
        <w:gridCol w:w="1790"/>
        <w:gridCol w:w="1487"/>
      </w:tblGrid>
      <w:tr w:rsidR="00B566FA" w:rsidRPr="008D46B3" w:rsidTr="00B566FA">
        <w:trPr>
          <w:trHeight w:val="2183"/>
        </w:trPr>
        <w:tc>
          <w:tcPr>
            <w:tcW w:w="1631" w:type="dxa"/>
          </w:tcPr>
          <w:p w:rsidR="00B566FA" w:rsidRPr="00B566FA" w:rsidRDefault="00B566FA" w:rsidP="00B566FA">
            <w:pPr>
              <w:rPr>
                <w:b/>
              </w:rPr>
            </w:pPr>
            <w:r w:rsidRPr="00B566FA">
              <w:rPr>
                <w:b/>
              </w:rPr>
              <w:t>Robert Van Henik</w:t>
            </w:r>
          </w:p>
          <w:p w:rsidR="00B566FA" w:rsidRPr="008D46B3" w:rsidRDefault="00B566FA" w:rsidP="00B566FA">
            <w:r w:rsidRPr="008D46B3">
              <w:t>Elvis en de narratieve therapie</w:t>
            </w:r>
          </w:p>
          <w:p w:rsidR="00B566FA" w:rsidRPr="008D46B3" w:rsidRDefault="00B566FA" w:rsidP="00B566FA"/>
          <w:p w:rsidR="00B566FA" w:rsidRPr="008D46B3" w:rsidRDefault="00B566FA" w:rsidP="00B566FA"/>
          <w:p w:rsidR="00B566FA" w:rsidRPr="00B566FA" w:rsidRDefault="00B566FA" w:rsidP="00B566FA">
            <w:pPr>
              <w:rPr>
                <w:b/>
              </w:rPr>
            </w:pPr>
            <w:r w:rsidRPr="00B566FA">
              <w:rPr>
                <w:b/>
              </w:rPr>
              <w:t>Grote zaal</w:t>
            </w:r>
          </w:p>
        </w:tc>
        <w:tc>
          <w:tcPr>
            <w:tcW w:w="1625" w:type="dxa"/>
          </w:tcPr>
          <w:p w:rsidR="00B566FA" w:rsidRPr="00B566FA" w:rsidRDefault="00B566FA" w:rsidP="00B566FA">
            <w:pPr>
              <w:rPr>
                <w:b/>
              </w:rPr>
            </w:pPr>
            <w:r w:rsidRPr="00B566FA">
              <w:rPr>
                <w:b/>
              </w:rPr>
              <w:t>Els Wouters</w:t>
            </w:r>
          </w:p>
          <w:p w:rsidR="00B566FA" w:rsidRPr="008D46B3" w:rsidRDefault="00B566FA" w:rsidP="00B566FA"/>
          <w:p w:rsidR="00B566FA" w:rsidRPr="008D46B3" w:rsidRDefault="00B566FA" w:rsidP="00B566FA">
            <w:r w:rsidRPr="008D46B3">
              <w:t>Trauma en groep: een haalbare combinatie?</w:t>
            </w:r>
          </w:p>
          <w:p w:rsidR="00B566FA" w:rsidRPr="008D46B3" w:rsidRDefault="00B566FA" w:rsidP="00B566FA"/>
          <w:p w:rsidR="00B566FA" w:rsidRPr="00B566FA" w:rsidRDefault="00B566FA" w:rsidP="00B566FA">
            <w:pPr>
              <w:rPr>
                <w:b/>
              </w:rPr>
            </w:pPr>
            <w:r w:rsidRPr="00B566FA">
              <w:rPr>
                <w:b/>
              </w:rPr>
              <w:t>Zaal 1</w:t>
            </w:r>
          </w:p>
        </w:tc>
        <w:tc>
          <w:tcPr>
            <w:tcW w:w="1625" w:type="dxa"/>
          </w:tcPr>
          <w:p w:rsidR="00B566FA" w:rsidRPr="00B566FA" w:rsidRDefault="00B566FA" w:rsidP="00B566FA">
            <w:pPr>
              <w:rPr>
                <w:b/>
              </w:rPr>
            </w:pPr>
            <w:r w:rsidRPr="00B566FA">
              <w:rPr>
                <w:b/>
              </w:rPr>
              <w:t>Paul Castelijns</w:t>
            </w:r>
          </w:p>
          <w:p w:rsidR="00B566FA" w:rsidRPr="008D46B3" w:rsidRDefault="00B566FA" w:rsidP="00B566FA">
            <w:r w:rsidRPr="008D46B3">
              <w:t>De beleving van waarden op de werkvloer: de valuespectrum scan</w:t>
            </w:r>
          </w:p>
          <w:p w:rsidR="00B566FA" w:rsidRPr="00B566FA" w:rsidRDefault="00B566FA" w:rsidP="00B566FA">
            <w:pPr>
              <w:rPr>
                <w:b/>
              </w:rPr>
            </w:pPr>
            <w:r w:rsidRPr="00B566FA">
              <w:rPr>
                <w:b/>
              </w:rPr>
              <w:t>Zaal 2</w:t>
            </w:r>
          </w:p>
        </w:tc>
        <w:tc>
          <w:tcPr>
            <w:tcW w:w="1854" w:type="dxa"/>
          </w:tcPr>
          <w:p w:rsidR="00B566FA" w:rsidRPr="00B566FA" w:rsidRDefault="00B566FA" w:rsidP="00B566FA">
            <w:pPr>
              <w:rPr>
                <w:b/>
              </w:rPr>
            </w:pPr>
            <w:r w:rsidRPr="00B566FA">
              <w:rPr>
                <w:b/>
              </w:rPr>
              <w:t>Greet Antuma en Ria Bosgraaf</w:t>
            </w:r>
          </w:p>
          <w:p w:rsidR="00B566FA" w:rsidRPr="008D46B3" w:rsidRDefault="00B566FA" w:rsidP="00B566FA"/>
          <w:p w:rsidR="00B566FA" w:rsidRPr="008D46B3" w:rsidRDefault="00B566FA" w:rsidP="00B566FA">
            <w:r w:rsidRPr="008D46B3">
              <w:t>De meerwaarde van een SOLK behandeling</w:t>
            </w:r>
          </w:p>
          <w:p w:rsidR="00B566FA" w:rsidRPr="008D46B3" w:rsidRDefault="00B566FA" w:rsidP="00B566FA"/>
          <w:p w:rsidR="00B566FA" w:rsidRPr="00B566FA" w:rsidRDefault="00B566FA" w:rsidP="00B566FA">
            <w:pPr>
              <w:rPr>
                <w:b/>
              </w:rPr>
            </w:pPr>
            <w:r w:rsidRPr="00B566FA">
              <w:rPr>
                <w:b/>
              </w:rPr>
              <w:t>Zaal 3</w:t>
            </w:r>
          </w:p>
        </w:tc>
        <w:tc>
          <w:tcPr>
            <w:tcW w:w="1790" w:type="dxa"/>
          </w:tcPr>
          <w:p w:rsidR="00B566FA" w:rsidRPr="008D46B3" w:rsidRDefault="00B566FA" w:rsidP="00B566FA"/>
        </w:tc>
        <w:tc>
          <w:tcPr>
            <w:tcW w:w="1487" w:type="dxa"/>
          </w:tcPr>
          <w:p w:rsidR="00B566FA" w:rsidRPr="00B566FA" w:rsidRDefault="00B566FA" w:rsidP="00B566FA">
            <w:pPr>
              <w:rPr>
                <w:b/>
              </w:rPr>
            </w:pPr>
            <w:r w:rsidRPr="00B566FA">
              <w:rPr>
                <w:b/>
              </w:rPr>
              <w:t>Jan Olthof en Marielle</w:t>
            </w:r>
          </w:p>
          <w:p w:rsidR="00B566FA" w:rsidRPr="008D46B3" w:rsidRDefault="00B566FA" w:rsidP="00B566FA">
            <w:r w:rsidRPr="008D46B3">
              <w:t>En als we dan naar Ithaka moeten…</w:t>
            </w:r>
          </w:p>
          <w:p w:rsidR="00B566FA" w:rsidRPr="008D46B3" w:rsidRDefault="00B566FA" w:rsidP="00B566FA"/>
          <w:p w:rsidR="00B566FA" w:rsidRPr="008D46B3" w:rsidRDefault="00B566FA" w:rsidP="00B566FA"/>
          <w:p w:rsidR="00B566FA" w:rsidRPr="00B566FA" w:rsidRDefault="00B566FA" w:rsidP="00B566FA">
            <w:pPr>
              <w:rPr>
                <w:b/>
              </w:rPr>
            </w:pPr>
            <w:r w:rsidRPr="00B566FA">
              <w:rPr>
                <w:b/>
              </w:rPr>
              <w:t>Studio</w:t>
            </w:r>
          </w:p>
        </w:tc>
      </w:tr>
    </w:tbl>
    <w:p w:rsidR="006718C8" w:rsidRPr="008D46B3" w:rsidRDefault="006718C8"/>
    <w:p w:rsidR="00B566FA" w:rsidRDefault="008D46B3" w:rsidP="00FC71AD">
      <w:pPr>
        <w:spacing w:after="0" w:line="240" w:lineRule="auto"/>
        <w:rPr>
          <w:rFonts w:eastAsia="Times New Roman" w:cs="Times New Roman"/>
          <w:b/>
          <w:lang w:val="nl-NL" w:eastAsia="nl-NL"/>
        </w:rPr>
      </w:pPr>
      <w:r w:rsidRPr="008D46B3"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 xml:space="preserve">16:30 </w:t>
      </w:r>
      <w:r w:rsidRPr="008D46B3"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ab/>
        <w:t xml:space="preserve">Film ‘Time </w:t>
      </w:r>
      <w:proofErr w:type="spellStart"/>
      <w:r w:rsidRPr="008D46B3"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>and</w:t>
      </w:r>
      <w:proofErr w:type="spellEnd"/>
      <w:r w:rsidRPr="008D46B3"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 xml:space="preserve"> </w:t>
      </w:r>
      <w:proofErr w:type="spellStart"/>
      <w:r w:rsidRPr="008D46B3"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>Place</w:t>
      </w:r>
      <w:proofErr w:type="spellEnd"/>
      <w:r w:rsidRPr="008D46B3"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>’ + interview met de filmmaker Martijn Veldhoen</w:t>
      </w:r>
    </w:p>
    <w:p w:rsidR="00FC71AD" w:rsidRPr="00FC71AD" w:rsidRDefault="00FC71AD" w:rsidP="00FC71AD">
      <w:pPr>
        <w:spacing w:after="0" w:line="240" w:lineRule="auto"/>
        <w:rPr>
          <w:rFonts w:eastAsia="Times New Roman" w:cs="Times New Roman"/>
          <w:b/>
          <w:lang w:val="nl-NL" w:eastAsia="nl-NL"/>
        </w:rPr>
      </w:pPr>
    </w:p>
    <w:p w:rsidR="008D46B3" w:rsidRPr="008D46B3" w:rsidRDefault="008D46B3">
      <w:pPr>
        <w:rPr>
          <w:b/>
        </w:rPr>
      </w:pPr>
      <w:r w:rsidRPr="008D46B3">
        <w:rPr>
          <w:b/>
        </w:rPr>
        <w:t xml:space="preserve">17:15 </w:t>
      </w:r>
      <w:r w:rsidRPr="008D46B3">
        <w:rPr>
          <w:b/>
        </w:rPr>
        <w:tab/>
        <w:t>Receptie met muziek</w:t>
      </w:r>
    </w:p>
    <w:p w:rsidR="00FC71AD" w:rsidRDefault="00FC71AD" w:rsidP="00FC71AD">
      <w:pPr>
        <w:spacing w:after="0" w:line="240" w:lineRule="auto"/>
        <w:rPr>
          <w:rFonts w:eastAsia="Times New Roman" w:cs="Arial"/>
          <w:b/>
          <w:color w:val="2C2C2C"/>
          <w:sz w:val="28"/>
          <w:szCs w:val="28"/>
          <w:shd w:val="clear" w:color="auto" w:fill="FFFFFF"/>
          <w:lang w:val="nl-NL" w:eastAsia="nl-NL"/>
        </w:rPr>
      </w:pPr>
    </w:p>
    <w:p w:rsidR="00B566FA" w:rsidRPr="00FC71AD" w:rsidRDefault="00513EF4" w:rsidP="00FC71AD">
      <w:pPr>
        <w:spacing w:after="0" w:line="240" w:lineRule="auto"/>
        <w:rPr>
          <w:rFonts w:eastAsia="Times New Roman" w:cs="Arial"/>
          <w:b/>
          <w:color w:val="2C2C2C"/>
          <w:sz w:val="28"/>
          <w:szCs w:val="28"/>
          <w:shd w:val="clear" w:color="auto" w:fill="FFFFFF"/>
          <w:lang w:val="nl-NL" w:eastAsia="nl-NL"/>
        </w:rPr>
      </w:pPr>
      <w:r w:rsidRPr="00FC71AD">
        <w:rPr>
          <w:rFonts w:eastAsia="Times New Roman" w:cs="Arial"/>
          <w:b/>
          <w:color w:val="2C2C2C"/>
          <w:sz w:val="28"/>
          <w:szCs w:val="28"/>
          <w:shd w:val="clear" w:color="auto" w:fill="FFFFFF"/>
          <w:lang w:val="nl-NL" w:eastAsia="nl-NL"/>
        </w:rPr>
        <w:lastRenderedPageBreak/>
        <w:t>Zaterdag  21</w:t>
      </w:r>
      <w:r w:rsidR="00B566FA" w:rsidRPr="00FC71AD">
        <w:rPr>
          <w:rFonts w:eastAsia="Times New Roman" w:cs="Arial"/>
          <w:b/>
          <w:color w:val="2C2C2C"/>
          <w:sz w:val="28"/>
          <w:szCs w:val="28"/>
          <w:shd w:val="clear" w:color="auto" w:fill="FFFFFF"/>
          <w:lang w:val="nl-NL" w:eastAsia="nl-NL"/>
        </w:rPr>
        <w:t xml:space="preserve"> april  </w:t>
      </w:r>
    </w:p>
    <w:p w:rsidR="00FC71AD" w:rsidRDefault="00FC71AD" w:rsidP="00FC71AD">
      <w:pPr>
        <w:spacing w:after="0" w:line="240" w:lineRule="auto"/>
        <w:rPr>
          <w:rFonts w:eastAsia="Times New Roman" w:cs="Arial"/>
          <w:b/>
          <w:color w:val="2C2C2C"/>
          <w:shd w:val="clear" w:color="auto" w:fill="FFFFFF"/>
          <w:lang w:val="nl-NL" w:eastAsia="nl-NL"/>
        </w:rPr>
      </w:pPr>
    </w:p>
    <w:p w:rsidR="00B566FA" w:rsidRDefault="00B566FA" w:rsidP="00FC71AD">
      <w:pPr>
        <w:spacing w:after="0" w:line="240" w:lineRule="auto"/>
        <w:rPr>
          <w:b/>
        </w:rPr>
      </w:pPr>
      <w:r w:rsidRPr="00FC71AD"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>9:00</w:t>
      </w:r>
      <w:r w:rsidRPr="008D46B3">
        <w:rPr>
          <w:b/>
        </w:rPr>
        <w:t xml:space="preserve"> </w:t>
      </w:r>
      <w:r w:rsidRPr="008D46B3">
        <w:rPr>
          <w:b/>
        </w:rPr>
        <w:tab/>
        <w:t>Ontvangst</w:t>
      </w:r>
    </w:p>
    <w:p w:rsidR="00912447" w:rsidRPr="008D46B3" w:rsidRDefault="00912447" w:rsidP="00FC71AD">
      <w:pPr>
        <w:spacing w:after="0" w:line="240" w:lineRule="auto"/>
        <w:rPr>
          <w:b/>
        </w:rPr>
      </w:pPr>
    </w:p>
    <w:p w:rsidR="00B566FA" w:rsidRPr="008D46B3" w:rsidRDefault="00B566FA" w:rsidP="00B566FA">
      <w:pPr>
        <w:rPr>
          <w:b/>
        </w:rPr>
      </w:pPr>
      <w:r w:rsidRPr="008D46B3">
        <w:rPr>
          <w:b/>
        </w:rPr>
        <w:t xml:space="preserve">9:30 </w:t>
      </w:r>
      <w:r w:rsidRPr="008D46B3">
        <w:rPr>
          <w:b/>
        </w:rPr>
        <w:tab/>
        <w:t>Opening</w:t>
      </w:r>
      <w:bookmarkStart w:id="0" w:name="_GoBack"/>
      <w:bookmarkEnd w:id="0"/>
    </w:p>
    <w:p w:rsidR="007E5A6E" w:rsidRPr="007E5A6E" w:rsidRDefault="00B566FA" w:rsidP="00FC71AD">
      <w:pPr>
        <w:spacing w:after="0" w:line="240" w:lineRule="auto"/>
        <w:rPr>
          <w:rFonts w:eastAsia="Times New Roman" w:cs="Times New Roman"/>
          <w:lang w:val="nl-NL" w:eastAsia="nl-NL"/>
        </w:rPr>
      </w:pPr>
      <w:r w:rsidRPr="007E5A6E"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 xml:space="preserve">9:40 </w:t>
      </w:r>
      <w:r w:rsidRPr="007E5A6E"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ab/>
      </w:r>
      <w:r w:rsidR="007E5A6E" w:rsidRPr="007E5A6E"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>Lezing Robert Van Hennik en Bruno Hillewaere</w:t>
      </w:r>
    </w:p>
    <w:p w:rsidR="00B566FA" w:rsidRPr="007E5A6E" w:rsidRDefault="007E5A6E" w:rsidP="007E5A6E">
      <w:pPr>
        <w:spacing w:after="300" w:line="240" w:lineRule="auto"/>
        <w:rPr>
          <w:rFonts w:cs="Arial"/>
          <w:color w:val="2C2C2C"/>
          <w:lang w:val="nl-NL" w:eastAsia="nl-NL"/>
        </w:rPr>
      </w:pPr>
      <w:r>
        <w:rPr>
          <w:rFonts w:cs="Arial"/>
          <w:color w:val="2C2C2C"/>
          <w:lang w:val="nl-NL" w:eastAsia="nl-NL"/>
        </w:rPr>
        <w:tab/>
      </w:r>
      <w:r w:rsidRPr="007E5A6E">
        <w:rPr>
          <w:rFonts w:cs="Arial"/>
          <w:color w:val="2C2C2C"/>
          <w:lang w:val="nl-NL" w:eastAsia="nl-NL"/>
        </w:rPr>
        <w:t>Nomadisch navigeren. Met een omweg naar Rome of elders</w:t>
      </w:r>
    </w:p>
    <w:p w:rsidR="00FC71AD" w:rsidRPr="00FC71AD" w:rsidRDefault="00B566FA" w:rsidP="00FC71AD">
      <w:pPr>
        <w:spacing w:after="0" w:line="240" w:lineRule="auto"/>
        <w:rPr>
          <w:rFonts w:eastAsia="Times New Roman" w:cs="Arial"/>
          <w:b/>
          <w:color w:val="2C2C2C"/>
          <w:shd w:val="clear" w:color="auto" w:fill="FFFFFF"/>
          <w:lang w:val="nl-NL" w:eastAsia="nl-NL"/>
        </w:rPr>
      </w:pPr>
      <w:r w:rsidRPr="007E5A6E"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>10:20</w:t>
      </w:r>
      <w:r w:rsidRPr="007E5A6E"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ab/>
      </w:r>
      <w:r w:rsidR="00FC71AD" w:rsidRPr="00FC71AD"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 xml:space="preserve">Lezing Peter </w:t>
      </w:r>
      <w:proofErr w:type="spellStart"/>
      <w:r w:rsidR="00FC71AD" w:rsidRPr="00FC71AD"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>Fruhman</w:t>
      </w:r>
      <w:proofErr w:type="spellEnd"/>
      <w:r w:rsidR="00FC71AD" w:rsidRPr="00FC71AD"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 xml:space="preserve"> </w:t>
      </w:r>
    </w:p>
    <w:p w:rsidR="007E5A6E" w:rsidRPr="00FC71AD" w:rsidRDefault="00FC71AD" w:rsidP="00FC71AD">
      <w:pPr>
        <w:spacing w:after="0" w:line="240" w:lineRule="auto"/>
        <w:rPr>
          <w:rFonts w:eastAsia="Times New Roman" w:cs="Arial"/>
          <w:color w:val="2C2C2C"/>
          <w:shd w:val="clear" w:color="auto" w:fill="FFFFFF"/>
          <w:lang w:val="nl-NL" w:eastAsia="nl-NL"/>
        </w:rPr>
      </w:pPr>
      <w:r w:rsidRPr="00FC71AD">
        <w:rPr>
          <w:rFonts w:eastAsia="Times New Roman" w:cs="Arial"/>
          <w:color w:val="2C2C2C"/>
          <w:shd w:val="clear" w:color="auto" w:fill="FFFFFF"/>
          <w:lang w:val="nl-NL" w:eastAsia="nl-NL"/>
        </w:rPr>
        <w:tab/>
      </w:r>
      <w:r w:rsidR="007E5A6E" w:rsidRPr="00FC71AD">
        <w:rPr>
          <w:rFonts w:eastAsia="Times New Roman" w:cs="Arial"/>
          <w:color w:val="2C2C2C"/>
          <w:shd w:val="clear" w:color="auto" w:fill="FFFFFF"/>
          <w:lang w:val="nl-NL" w:eastAsia="nl-NL"/>
        </w:rPr>
        <w:t>Narratieve benaderingen in gemeenschappen</w:t>
      </w:r>
    </w:p>
    <w:p w:rsidR="00513EF4" w:rsidRPr="00513EF4" w:rsidRDefault="00513EF4" w:rsidP="007E5A6E">
      <w:pPr>
        <w:spacing w:after="0" w:line="240" w:lineRule="auto"/>
        <w:rPr>
          <w:b/>
        </w:rPr>
      </w:pPr>
    </w:p>
    <w:p w:rsidR="00513EF4" w:rsidRPr="00513EF4" w:rsidRDefault="00513EF4" w:rsidP="00513EF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595959"/>
          <w:sz w:val="22"/>
          <w:szCs w:val="22"/>
        </w:rPr>
      </w:pPr>
      <w:r w:rsidRPr="00513EF4">
        <w:rPr>
          <w:rFonts w:asciiTheme="minorHAnsi" w:hAnsiTheme="minorHAnsi" w:cs="Arial"/>
          <w:b/>
          <w:color w:val="595959"/>
          <w:sz w:val="22"/>
          <w:szCs w:val="22"/>
        </w:rPr>
        <w:t xml:space="preserve">11:20 </w:t>
      </w:r>
      <w:r>
        <w:rPr>
          <w:rFonts w:asciiTheme="minorHAnsi" w:hAnsiTheme="minorHAnsi" w:cs="Arial"/>
          <w:b/>
          <w:color w:val="595959"/>
          <w:sz w:val="22"/>
          <w:szCs w:val="22"/>
        </w:rPr>
        <w:tab/>
      </w:r>
      <w:r w:rsidRPr="00513EF4">
        <w:rPr>
          <w:rFonts w:asciiTheme="minorHAnsi" w:hAnsiTheme="minorHAnsi" w:cs="Arial"/>
          <w:b/>
          <w:color w:val="595959"/>
          <w:sz w:val="22"/>
          <w:szCs w:val="22"/>
        </w:rPr>
        <w:t>Eerste workshopsessie: keuze uit 6 workshops</w:t>
      </w:r>
    </w:p>
    <w:tbl>
      <w:tblPr>
        <w:tblStyle w:val="Tabelraster"/>
        <w:tblW w:w="10254" w:type="dxa"/>
        <w:tblLook w:val="04A0" w:firstRow="1" w:lastRow="0" w:firstColumn="1" w:lastColumn="0" w:noHBand="0" w:noVBand="1"/>
      </w:tblPr>
      <w:tblGrid>
        <w:gridCol w:w="1796"/>
        <w:gridCol w:w="1684"/>
        <w:gridCol w:w="1414"/>
        <w:gridCol w:w="1793"/>
        <w:gridCol w:w="1894"/>
        <w:gridCol w:w="1673"/>
      </w:tblGrid>
      <w:tr w:rsidR="00513EF4" w:rsidRPr="00C4219D" w:rsidTr="007E5A6E">
        <w:trPr>
          <w:trHeight w:val="2416"/>
        </w:trPr>
        <w:tc>
          <w:tcPr>
            <w:tcW w:w="1702" w:type="dxa"/>
          </w:tcPr>
          <w:p w:rsidR="00513EF4" w:rsidRPr="00513EF4" w:rsidRDefault="00513EF4" w:rsidP="00513EF4">
            <w:pPr>
              <w:rPr>
                <w:b/>
              </w:rPr>
            </w:pPr>
            <w:r w:rsidRPr="00513EF4">
              <w:rPr>
                <w:b/>
              </w:rPr>
              <w:t>Gerrit Loots</w:t>
            </w:r>
          </w:p>
          <w:p w:rsidR="00513EF4" w:rsidRDefault="00513EF4" w:rsidP="00513EF4">
            <w:r>
              <w:t>Zelfportretten, geografische v</w:t>
            </w:r>
            <w:r w:rsidR="007E5A6E">
              <w:t xml:space="preserve">erhalen en groene zones: </w:t>
            </w:r>
            <w:r>
              <w:t>met jongeren en families en gemeenschappen</w:t>
            </w:r>
          </w:p>
          <w:p w:rsidR="00513EF4" w:rsidRPr="00513EF4" w:rsidRDefault="00513EF4" w:rsidP="00513EF4">
            <w:pPr>
              <w:rPr>
                <w:b/>
              </w:rPr>
            </w:pPr>
            <w:r w:rsidRPr="00513EF4">
              <w:rPr>
                <w:b/>
              </w:rPr>
              <w:t>Grote</w:t>
            </w:r>
            <w:r>
              <w:rPr>
                <w:b/>
              </w:rPr>
              <w:t xml:space="preserve"> zaal</w:t>
            </w:r>
          </w:p>
        </w:tc>
        <w:tc>
          <w:tcPr>
            <w:tcW w:w="1705" w:type="dxa"/>
          </w:tcPr>
          <w:p w:rsidR="00513EF4" w:rsidRPr="007E5A6E" w:rsidRDefault="00513EF4" w:rsidP="00513EF4">
            <w:pPr>
              <w:rPr>
                <w:b/>
              </w:rPr>
            </w:pPr>
            <w:r w:rsidRPr="00513EF4">
              <w:rPr>
                <w:b/>
              </w:rPr>
              <w:t>Monique Schirris</w:t>
            </w:r>
          </w:p>
          <w:p w:rsidR="00513EF4" w:rsidRDefault="00513EF4" w:rsidP="00513EF4">
            <w:r>
              <w:t>In liefde loslaten zonder de verbinding te verbreken</w:t>
            </w:r>
          </w:p>
          <w:p w:rsidR="00513EF4" w:rsidRDefault="00513EF4" w:rsidP="00513EF4"/>
          <w:p w:rsidR="007E5A6E" w:rsidRDefault="007E5A6E" w:rsidP="00513EF4">
            <w:pPr>
              <w:rPr>
                <w:b/>
              </w:rPr>
            </w:pPr>
          </w:p>
          <w:p w:rsidR="00513EF4" w:rsidRPr="00513EF4" w:rsidRDefault="00513EF4" w:rsidP="00513EF4">
            <w:pPr>
              <w:rPr>
                <w:b/>
              </w:rPr>
            </w:pPr>
            <w:r w:rsidRPr="00513EF4">
              <w:rPr>
                <w:b/>
              </w:rPr>
              <w:t>Zaal 1</w:t>
            </w:r>
          </w:p>
        </w:tc>
        <w:tc>
          <w:tcPr>
            <w:tcW w:w="1421" w:type="dxa"/>
          </w:tcPr>
          <w:p w:rsidR="00513EF4" w:rsidRPr="00513EF4" w:rsidRDefault="00513EF4" w:rsidP="00513EF4">
            <w:pPr>
              <w:rPr>
                <w:b/>
              </w:rPr>
            </w:pPr>
            <w:r w:rsidRPr="00513EF4">
              <w:rPr>
                <w:b/>
              </w:rPr>
              <w:t>Indra Bimmel</w:t>
            </w:r>
          </w:p>
          <w:p w:rsidR="00513EF4" w:rsidRDefault="00513EF4" w:rsidP="00513EF4">
            <w:r w:rsidRPr="002A5584">
              <w:t>Hoe baan ik mezelf een weg in een wirwar van diagnoses…</w:t>
            </w:r>
          </w:p>
          <w:p w:rsidR="007E5A6E" w:rsidRDefault="007E5A6E" w:rsidP="00513EF4">
            <w:pPr>
              <w:rPr>
                <w:b/>
              </w:rPr>
            </w:pPr>
          </w:p>
          <w:p w:rsidR="00513EF4" w:rsidRPr="00513EF4" w:rsidRDefault="00513EF4" w:rsidP="00513EF4">
            <w:pPr>
              <w:rPr>
                <w:b/>
              </w:rPr>
            </w:pPr>
            <w:r w:rsidRPr="00513EF4">
              <w:rPr>
                <w:b/>
              </w:rPr>
              <w:t>Zaal 2</w:t>
            </w:r>
          </w:p>
        </w:tc>
        <w:tc>
          <w:tcPr>
            <w:tcW w:w="1830" w:type="dxa"/>
          </w:tcPr>
          <w:p w:rsidR="00513EF4" w:rsidRPr="00513EF4" w:rsidRDefault="00513EF4" w:rsidP="00513EF4">
            <w:pPr>
              <w:rPr>
                <w:b/>
              </w:rPr>
            </w:pPr>
            <w:r w:rsidRPr="00513EF4">
              <w:rPr>
                <w:b/>
              </w:rPr>
              <w:t>Richard Terra</w:t>
            </w:r>
          </w:p>
          <w:p w:rsidR="00513EF4" w:rsidRDefault="00513EF4" w:rsidP="00513EF4"/>
          <w:p w:rsidR="00513EF4" w:rsidRDefault="00513EF4" w:rsidP="00513EF4">
            <w:r>
              <w:t>Op de grens</w:t>
            </w:r>
          </w:p>
          <w:p w:rsidR="00513EF4" w:rsidRDefault="00513EF4" w:rsidP="00513EF4"/>
          <w:p w:rsidR="00513EF4" w:rsidRDefault="00513EF4" w:rsidP="00513EF4"/>
          <w:p w:rsidR="00513EF4" w:rsidRDefault="00513EF4" w:rsidP="00513EF4"/>
          <w:p w:rsidR="00513EF4" w:rsidRDefault="00513EF4" w:rsidP="00513EF4"/>
          <w:p w:rsidR="00513EF4" w:rsidRDefault="00513EF4" w:rsidP="00513EF4"/>
          <w:p w:rsidR="00513EF4" w:rsidRPr="00513EF4" w:rsidRDefault="00513EF4" w:rsidP="00513EF4">
            <w:pPr>
              <w:rPr>
                <w:b/>
              </w:rPr>
            </w:pPr>
            <w:r w:rsidRPr="00513EF4">
              <w:rPr>
                <w:b/>
              </w:rPr>
              <w:t>Zaal 3</w:t>
            </w:r>
          </w:p>
        </w:tc>
        <w:tc>
          <w:tcPr>
            <w:tcW w:w="1919" w:type="dxa"/>
          </w:tcPr>
          <w:p w:rsidR="00513EF4" w:rsidRPr="00513EF4" w:rsidRDefault="00513EF4" w:rsidP="00513EF4">
            <w:pPr>
              <w:rPr>
                <w:b/>
              </w:rPr>
            </w:pPr>
            <w:r w:rsidRPr="00513EF4">
              <w:rPr>
                <w:b/>
              </w:rPr>
              <w:t>Mieke Faes</w:t>
            </w:r>
          </w:p>
          <w:p w:rsidR="00513EF4" w:rsidRDefault="00513EF4" w:rsidP="00513EF4"/>
          <w:p w:rsidR="00513EF4" w:rsidRDefault="00513EF4" w:rsidP="00513EF4">
            <w:r>
              <w:t xml:space="preserve">Werken met veiligheid-landkaarten bij paren in gevaar voor geweld </w:t>
            </w:r>
          </w:p>
          <w:p w:rsidR="00513EF4" w:rsidRDefault="00513EF4" w:rsidP="00513EF4"/>
          <w:p w:rsidR="00513EF4" w:rsidRPr="00513EF4" w:rsidRDefault="00513EF4" w:rsidP="00513EF4">
            <w:pPr>
              <w:rPr>
                <w:b/>
              </w:rPr>
            </w:pPr>
            <w:r w:rsidRPr="00513EF4">
              <w:rPr>
                <w:b/>
              </w:rPr>
              <w:t>Studio</w:t>
            </w:r>
          </w:p>
        </w:tc>
        <w:tc>
          <w:tcPr>
            <w:tcW w:w="1677" w:type="dxa"/>
          </w:tcPr>
          <w:p w:rsidR="00513EF4" w:rsidRPr="00513EF4" w:rsidRDefault="00513EF4" w:rsidP="00513EF4">
            <w:pPr>
              <w:rPr>
                <w:b/>
              </w:rPr>
            </w:pPr>
            <w:r w:rsidRPr="00513EF4">
              <w:rPr>
                <w:b/>
              </w:rPr>
              <w:t>Willem Beckers</w:t>
            </w:r>
          </w:p>
          <w:p w:rsidR="00513EF4" w:rsidRDefault="00513EF4" w:rsidP="00513EF4"/>
          <w:p w:rsidR="00513EF4" w:rsidRDefault="00513EF4" w:rsidP="00513EF4">
            <w:r>
              <w:t>De ouderidentiteit onder druk</w:t>
            </w:r>
          </w:p>
          <w:p w:rsidR="00513EF4" w:rsidRDefault="00513EF4" w:rsidP="00513EF4"/>
          <w:p w:rsidR="00513EF4" w:rsidRDefault="00513EF4" w:rsidP="00513EF4"/>
          <w:p w:rsidR="00513EF4" w:rsidRDefault="00513EF4" w:rsidP="00513EF4"/>
          <w:p w:rsidR="00513EF4" w:rsidRPr="00513EF4" w:rsidRDefault="00513EF4" w:rsidP="00513EF4">
            <w:pPr>
              <w:rPr>
                <w:b/>
              </w:rPr>
            </w:pPr>
            <w:r w:rsidRPr="00513EF4">
              <w:rPr>
                <w:b/>
              </w:rPr>
              <w:t>Balkon</w:t>
            </w:r>
          </w:p>
        </w:tc>
      </w:tr>
    </w:tbl>
    <w:p w:rsidR="00513EF4" w:rsidRDefault="00513EF4" w:rsidP="00513EF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595959"/>
          <w:sz w:val="22"/>
          <w:szCs w:val="22"/>
        </w:rPr>
      </w:pPr>
    </w:p>
    <w:p w:rsidR="00513EF4" w:rsidRPr="008D46B3" w:rsidRDefault="00513EF4" w:rsidP="00513EF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595959"/>
          <w:sz w:val="22"/>
          <w:szCs w:val="22"/>
        </w:rPr>
      </w:pPr>
      <w:r w:rsidRPr="008D46B3">
        <w:rPr>
          <w:rFonts w:asciiTheme="minorHAnsi" w:hAnsiTheme="minorHAnsi" w:cs="Arial"/>
          <w:b/>
          <w:color w:val="595959"/>
          <w:sz w:val="22"/>
          <w:szCs w:val="22"/>
        </w:rPr>
        <w:t>12:35 Lunch</w:t>
      </w:r>
    </w:p>
    <w:p w:rsidR="00513EF4" w:rsidRDefault="00513EF4" w:rsidP="00513EF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595959"/>
          <w:sz w:val="22"/>
          <w:szCs w:val="22"/>
        </w:rPr>
      </w:pPr>
    </w:p>
    <w:p w:rsidR="00513EF4" w:rsidRPr="00513EF4" w:rsidRDefault="00513EF4" w:rsidP="00513EF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595959"/>
          <w:sz w:val="22"/>
          <w:szCs w:val="22"/>
        </w:rPr>
      </w:pPr>
      <w:r w:rsidRPr="008D46B3">
        <w:rPr>
          <w:rFonts w:asciiTheme="minorHAnsi" w:hAnsiTheme="minorHAnsi" w:cs="Arial"/>
          <w:b/>
          <w:color w:val="595959"/>
          <w:sz w:val="22"/>
          <w:szCs w:val="22"/>
        </w:rPr>
        <w:t>13:35 Tweede workshopsessie: keuze uit 5 workshops</w:t>
      </w:r>
    </w:p>
    <w:tbl>
      <w:tblPr>
        <w:tblStyle w:val="Tabelraster"/>
        <w:tblW w:w="10254" w:type="dxa"/>
        <w:tblLook w:val="04A0" w:firstRow="1" w:lastRow="0" w:firstColumn="1" w:lastColumn="0" w:noHBand="0" w:noVBand="1"/>
      </w:tblPr>
      <w:tblGrid>
        <w:gridCol w:w="1603"/>
        <w:gridCol w:w="1454"/>
        <w:gridCol w:w="1885"/>
        <w:gridCol w:w="1669"/>
        <w:gridCol w:w="1964"/>
        <w:gridCol w:w="1679"/>
      </w:tblGrid>
      <w:tr w:rsidR="00513EF4" w:rsidTr="00513EF4">
        <w:trPr>
          <w:trHeight w:val="2110"/>
        </w:trPr>
        <w:tc>
          <w:tcPr>
            <w:tcW w:w="1677" w:type="dxa"/>
          </w:tcPr>
          <w:p w:rsidR="00513EF4" w:rsidRPr="00513EF4" w:rsidRDefault="00513EF4" w:rsidP="00513EF4">
            <w:pPr>
              <w:rPr>
                <w:b/>
              </w:rPr>
            </w:pPr>
            <w:r w:rsidRPr="00513EF4">
              <w:rPr>
                <w:b/>
              </w:rPr>
              <w:t>Sabine Vermeire</w:t>
            </w:r>
          </w:p>
          <w:p w:rsidR="00513EF4" w:rsidRDefault="00513EF4" w:rsidP="00513EF4">
            <w:r>
              <w:t>Tienerterreur</w:t>
            </w:r>
          </w:p>
          <w:p w:rsidR="00513EF4" w:rsidRDefault="00513EF4" w:rsidP="00513EF4"/>
          <w:p w:rsidR="00513EF4" w:rsidRDefault="00513EF4" w:rsidP="00513EF4"/>
          <w:p w:rsidR="00513EF4" w:rsidRDefault="00513EF4" w:rsidP="00513EF4"/>
          <w:p w:rsidR="00513EF4" w:rsidRDefault="00513EF4" w:rsidP="00513EF4"/>
          <w:p w:rsidR="00513EF4" w:rsidRPr="007E5A6E" w:rsidRDefault="00785D5B" w:rsidP="00513EF4">
            <w:pPr>
              <w:rPr>
                <w:b/>
              </w:rPr>
            </w:pPr>
            <w:r>
              <w:rPr>
                <w:b/>
              </w:rPr>
              <w:t>Grote</w:t>
            </w:r>
            <w:r w:rsidR="007E5A6E" w:rsidRPr="007E5A6E">
              <w:rPr>
                <w:b/>
              </w:rPr>
              <w:t xml:space="preserve"> zaal </w:t>
            </w:r>
          </w:p>
        </w:tc>
        <w:tc>
          <w:tcPr>
            <w:tcW w:w="1633" w:type="dxa"/>
          </w:tcPr>
          <w:p w:rsidR="007E5A6E" w:rsidRPr="007E5A6E" w:rsidRDefault="007E5A6E" w:rsidP="007E5A6E">
            <w:pPr>
              <w:rPr>
                <w:b/>
              </w:rPr>
            </w:pPr>
            <w:r w:rsidRPr="00513EF4">
              <w:rPr>
                <w:b/>
              </w:rPr>
              <w:t>Ina Mast en Clarinda Sturm</w:t>
            </w:r>
          </w:p>
          <w:p w:rsidR="007E5A6E" w:rsidRDefault="007E5A6E" w:rsidP="007E5A6E">
            <w:r>
              <w:t>Als woorden niet voor je spreken</w:t>
            </w:r>
          </w:p>
          <w:p w:rsidR="007E5A6E" w:rsidRDefault="007E5A6E" w:rsidP="007E5A6E"/>
          <w:p w:rsidR="00513EF4" w:rsidRPr="007E5A6E" w:rsidRDefault="007E5A6E" w:rsidP="007E5A6E">
            <w:pPr>
              <w:rPr>
                <w:b/>
              </w:rPr>
            </w:pPr>
            <w:r w:rsidRPr="007E5A6E">
              <w:rPr>
                <w:b/>
              </w:rPr>
              <w:t>Zaal 1</w:t>
            </w:r>
          </w:p>
        </w:tc>
        <w:tc>
          <w:tcPr>
            <w:tcW w:w="1421" w:type="dxa"/>
          </w:tcPr>
          <w:p w:rsidR="007E5A6E" w:rsidRPr="00513EF4" w:rsidRDefault="007E5A6E" w:rsidP="007E5A6E">
            <w:pPr>
              <w:rPr>
                <w:b/>
              </w:rPr>
            </w:pPr>
            <w:r w:rsidRPr="00513EF4">
              <w:rPr>
                <w:b/>
              </w:rPr>
              <w:t>Peter Fruhman</w:t>
            </w:r>
          </w:p>
          <w:p w:rsidR="007E5A6E" w:rsidRDefault="007E5A6E" w:rsidP="007E5A6E"/>
          <w:p w:rsidR="007E5A6E" w:rsidRDefault="007E5A6E" w:rsidP="007E5A6E">
            <w:r>
              <w:t>Kunst als verhalengenerator</w:t>
            </w:r>
          </w:p>
          <w:p w:rsidR="007E5A6E" w:rsidRDefault="007E5A6E" w:rsidP="007E5A6E"/>
          <w:p w:rsidR="007E5A6E" w:rsidRDefault="007E5A6E" w:rsidP="007E5A6E"/>
          <w:p w:rsidR="007E5A6E" w:rsidRDefault="007E5A6E" w:rsidP="007E5A6E"/>
          <w:p w:rsidR="00513EF4" w:rsidRPr="007E5A6E" w:rsidRDefault="007E5A6E" w:rsidP="007E5A6E">
            <w:pPr>
              <w:rPr>
                <w:b/>
              </w:rPr>
            </w:pPr>
            <w:r w:rsidRPr="007E5A6E">
              <w:rPr>
                <w:b/>
              </w:rPr>
              <w:t>Zaal 2</w:t>
            </w:r>
          </w:p>
        </w:tc>
        <w:tc>
          <w:tcPr>
            <w:tcW w:w="1817" w:type="dxa"/>
          </w:tcPr>
          <w:p w:rsidR="007E5A6E" w:rsidRPr="007E5A6E" w:rsidRDefault="007E5A6E" w:rsidP="007E5A6E">
            <w:pPr>
              <w:rPr>
                <w:b/>
              </w:rPr>
            </w:pPr>
            <w:r w:rsidRPr="00513EF4">
              <w:rPr>
                <w:b/>
              </w:rPr>
              <w:t>Tine Eyssen</w:t>
            </w:r>
          </w:p>
          <w:p w:rsidR="007E5A6E" w:rsidRDefault="007E5A6E" w:rsidP="007E5A6E">
            <w:r>
              <w:t>De hond als  bondgenoot in therapie / begeleiding sessie</w:t>
            </w:r>
          </w:p>
          <w:p w:rsidR="007E5A6E" w:rsidRDefault="007E5A6E" w:rsidP="007E5A6E"/>
          <w:p w:rsidR="00513EF4" w:rsidRPr="007E5A6E" w:rsidRDefault="007E5A6E" w:rsidP="007E5A6E">
            <w:pPr>
              <w:rPr>
                <w:b/>
              </w:rPr>
            </w:pPr>
            <w:r w:rsidRPr="007E5A6E">
              <w:rPr>
                <w:b/>
              </w:rPr>
              <w:t>Zaal 3</w:t>
            </w:r>
          </w:p>
        </w:tc>
        <w:tc>
          <w:tcPr>
            <w:tcW w:w="1821" w:type="dxa"/>
          </w:tcPr>
          <w:p w:rsidR="007E5A6E" w:rsidRPr="007E5A6E" w:rsidRDefault="00513EF4" w:rsidP="007E5A6E">
            <w:pPr>
              <w:rPr>
                <w:b/>
              </w:rPr>
            </w:pPr>
            <w:r>
              <w:t xml:space="preserve"> </w:t>
            </w:r>
            <w:r w:rsidR="007E5A6E" w:rsidRPr="00513EF4">
              <w:rPr>
                <w:b/>
              </w:rPr>
              <w:t>Isabel Berckmans</w:t>
            </w:r>
          </w:p>
          <w:p w:rsidR="00CB582B" w:rsidRPr="00CB582B" w:rsidRDefault="00CB582B" w:rsidP="00CB582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CB582B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shd w:val="clear" w:color="auto" w:fill="FFFFFF"/>
                <w:lang w:val="nl-NL" w:eastAsia="nl-NL"/>
              </w:rPr>
              <w:t>Hulpverlenende dialogen zonder muren: wat kunnen therapeuten en burgerinitiatieven voor elkaar betekenen?</w:t>
            </w:r>
          </w:p>
          <w:p w:rsidR="007E5A6E" w:rsidRPr="00CB582B" w:rsidRDefault="007E5A6E" w:rsidP="007E5A6E">
            <w:r w:rsidRPr="00CB582B">
              <w:t>?</w:t>
            </w:r>
          </w:p>
          <w:p w:rsidR="00513EF4" w:rsidRPr="007E5A6E" w:rsidRDefault="007E5A6E" w:rsidP="007E5A6E">
            <w:pPr>
              <w:rPr>
                <w:b/>
              </w:rPr>
            </w:pPr>
            <w:r>
              <w:rPr>
                <w:b/>
              </w:rPr>
              <w:t>B</w:t>
            </w:r>
            <w:r w:rsidRPr="007E5A6E">
              <w:rPr>
                <w:b/>
              </w:rPr>
              <w:t>alkon</w:t>
            </w:r>
          </w:p>
        </w:tc>
        <w:tc>
          <w:tcPr>
            <w:tcW w:w="1885" w:type="dxa"/>
          </w:tcPr>
          <w:p w:rsidR="007E5A6E" w:rsidRPr="007E5A6E" w:rsidRDefault="007E5A6E" w:rsidP="007E5A6E">
            <w:pPr>
              <w:rPr>
                <w:b/>
              </w:rPr>
            </w:pPr>
            <w:r w:rsidRPr="00513EF4">
              <w:rPr>
                <w:b/>
              </w:rPr>
              <w:t>Jasmina Sermijn</w:t>
            </w:r>
          </w:p>
          <w:p w:rsidR="007E5A6E" w:rsidRDefault="007E5A6E" w:rsidP="007E5A6E">
            <w:r>
              <w:t xml:space="preserve">Paren uitnodigen om hun relationele vleugels uit te slaan </w:t>
            </w:r>
          </w:p>
          <w:p w:rsidR="007E5A6E" w:rsidRDefault="007E5A6E" w:rsidP="007E5A6E">
            <w:pPr>
              <w:rPr>
                <w:b/>
              </w:rPr>
            </w:pPr>
          </w:p>
          <w:p w:rsidR="00513EF4" w:rsidRDefault="007E5A6E" w:rsidP="007E5A6E">
            <w:r>
              <w:rPr>
                <w:b/>
              </w:rPr>
              <w:t>S</w:t>
            </w:r>
            <w:r w:rsidRPr="007E5A6E">
              <w:rPr>
                <w:b/>
              </w:rPr>
              <w:t>tudio</w:t>
            </w:r>
          </w:p>
        </w:tc>
      </w:tr>
    </w:tbl>
    <w:p w:rsidR="00513EF4" w:rsidRDefault="00513EF4" w:rsidP="00513EF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595959"/>
          <w:sz w:val="22"/>
          <w:szCs w:val="22"/>
        </w:rPr>
      </w:pPr>
    </w:p>
    <w:p w:rsidR="00513EF4" w:rsidRPr="008D46B3" w:rsidRDefault="00513EF4" w:rsidP="00513EF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595959"/>
          <w:sz w:val="22"/>
          <w:szCs w:val="22"/>
        </w:rPr>
      </w:pPr>
      <w:r w:rsidRPr="008D46B3">
        <w:rPr>
          <w:rFonts w:asciiTheme="minorHAnsi" w:hAnsiTheme="minorHAnsi" w:cs="Arial"/>
          <w:b/>
          <w:color w:val="595959"/>
          <w:sz w:val="22"/>
          <w:szCs w:val="22"/>
        </w:rPr>
        <w:t>14:50 Pauze</w:t>
      </w:r>
    </w:p>
    <w:p w:rsidR="00513EF4" w:rsidRPr="008D46B3" w:rsidRDefault="00513EF4" w:rsidP="00513EF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595959"/>
          <w:sz w:val="22"/>
          <w:szCs w:val="22"/>
        </w:rPr>
      </w:pPr>
    </w:p>
    <w:p w:rsidR="00513EF4" w:rsidRDefault="00513EF4" w:rsidP="00513EF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595959"/>
          <w:sz w:val="22"/>
          <w:szCs w:val="22"/>
        </w:rPr>
      </w:pPr>
      <w:r w:rsidRPr="00B566FA">
        <w:rPr>
          <w:rFonts w:asciiTheme="minorHAnsi" w:hAnsiTheme="minorHAnsi" w:cs="Arial"/>
          <w:b/>
          <w:color w:val="595959"/>
          <w:sz w:val="22"/>
          <w:szCs w:val="22"/>
        </w:rPr>
        <w:t>15:10 Derde workshopsessie: keuze uit 5 workshops</w:t>
      </w:r>
    </w:p>
    <w:tbl>
      <w:tblPr>
        <w:tblStyle w:val="Tabelraster"/>
        <w:tblW w:w="10254" w:type="dxa"/>
        <w:tblLook w:val="04A0" w:firstRow="1" w:lastRow="0" w:firstColumn="1" w:lastColumn="0" w:noHBand="0" w:noVBand="1"/>
      </w:tblPr>
      <w:tblGrid>
        <w:gridCol w:w="1677"/>
        <w:gridCol w:w="1633"/>
        <w:gridCol w:w="1421"/>
        <w:gridCol w:w="1817"/>
        <w:gridCol w:w="1821"/>
        <w:gridCol w:w="1885"/>
      </w:tblGrid>
      <w:tr w:rsidR="00513EF4" w:rsidTr="007E5A6E">
        <w:trPr>
          <w:trHeight w:val="1922"/>
        </w:trPr>
        <w:tc>
          <w:tcPr>
            <w:tcW w:w="1677" w:type="dxa"/>
          </w:tcPr>
          <w:p w:rsidR="007E5A6E" w:rsidRPr="007E5A6E" w:rsidRDefault="007E5A6E" w:rsidP="007E5A6E">
            <w:pPr>
              <w:rPr>
                <w:b/>
              </w:rPr>
            </w:pPr>
            <w:r w:rsidRPr="007E5A6E">
              <w:rPr>
                <w:b/>
              </w:rPr>
              <w:t xml:space="preserve">Peter Rober </w:t>
            </w:r>
          </w:p>
          <w:p w:rsidR="007E5A6E" w:rsidRDefault="007E5A6E" w:rsidP="007E5A6E">
            <w:r>
              <w:t>Over de stilte in mijn familie: auto-etnografisch onderzoek</w:t>
            </w:r>
          </w:p>
          <w:p w:rsidR="00513EF4" w:rsidRPr="007E5A6E" w:rsidRDefault="007E5A6E" w:rsidP="007E5A6E">
            <w:pPr>
              <w:rPr>
                <w:b/>
              </w:rPr>
            </w:pPr>
            <w:r w:rsidRPr="007E5A6E">
              <w:rPr>
                <w:b/>
              </w:rPr>
              <w:t>Grote Zaal</w:t>
            </w:r>
          </w:p>
        </w:tc>
        <w:tc>
          <w:tcPr>
            <w:tcW w:w="1633" w:type="dxa"/>
          </w:tcPr>
          <w:p w:rsidR="007E5A6E" w:rsidRPr="007E5A6E" w:rsidRDefault="007E5A6E" w:rsidP="007E5A6E">
            <w:pPr>
              <w:rPr>
                <w:b/>
              </w:rPr>
            </w:pPr>
            <w:r w:rsidRPr="007E5A6E">
              <w:rPr>
                <w:b/>
              </w:rPr>
              <w:t>Matti Knoop</w:t>
            </w:r>
          </w:p>
          <w:p w:rsidR="007E5A6E" w:rsidRDefault="007E5A6E" w:rsidP="007E5A6E">
            <w:r>
              <w:t>Narratieve inspiraties bij scheiding-vraagstukken</w:t>
            </w:r>
          </w:p>
          <w:p w:rsidR="007E5A6E" w:rsidRDefault="007E5A6E" w:rsidP="007E5A6E"/>
          <w:p w:rsidR="00513EF4" w:rsidRPr="007E5A6E" w:rsidRDefault="007E5A6E" w:rsidP="007E5A6E">
            <w:pPr>
              <w:rPr>
                <w:b/>
              </w:rPr>
            </w:pPr>
            <w:r w:rsidRPr="007E5A6E">
              <w:rPr>
                <w:b/>
              </w:rPr>
              <w:t>Zaal 1</w:t>
            </w:r>
          </w:p>
        </w:tc>
        <w:tc>
          <w:tcPr>
            <w:tcW w:w="1421" w:type="dxa"/>
          </w:tcPr>
          <w:p w:rsidR="00513EF4" w:rsidRDefault="00513EF4" w:rsidP="007E5A6E"/>
        </w:tc>
        <w:tc>
          <w:tcPr>
            <w:tcW w:w="1817" w:type="dxa"/>
          </w:tcPr>
          <w:p w:rsidR="007E5A6E" w:rsidRPr="007E5A6E" w:rsidRDefault="007E5A6E" w:rsidP="007E5A6E">
            <w:pPr>
              <w:rPr>
                <w:b/>
              </w:rPr>
            </w:pPr>
            <w:r w:rsidRPr="007E5A6E">
              <w:rPr>
                <w:b/>
              </w:rPr>
              <w:t>Annelies Huybrechts</w:t>
            </w:r>
          </w:p>
          <w:p w:rsidR="007E5A6E" w:rsidRDefault="007E5A6E" w:rsidP="007E5A6E">
            <w:r>
              <w:t>Trenziria: een gesprek methodiek</w:t>
            </w:r>
          </w:p>
          <w:p w:rsidR="007E5A6E" w:rsidRDefault="007E5A6E" w:rsidP="007E5A6E"/>
          <w:p w:rsidR="00513EF4" w:rsidRPr="007E5A6E" w:rsidRDefault="007E5A6E" w:rsidP="007E5A6E">
            <w:pPr>
              <w:rPr>
                <w:b/>
              </w:rPr>
            </w:pPr>
            <w:r w:rsidRPr="007E5A6E">
              <w:rPr>
                <w:b/>
              </w:rPr>
              <w:t>Zaal 3</w:t>
            </w:r>
          </w:p>
        </w:tc>
        <w:tc>
          <w:tcPr>
            <w:tcW w:w="1821" w:type="dxa"/>
          </w:tcPr>
          <w:p w:rsidR="007E5A6E" w:rsidRPr="007E5A6E" w:rsidRDefault="00785D5B" w:rsidP="007E5A6E">
            <w:pPr>
              <w:rPr>
                <w:b/>
              </w:rPr>
            </w:pPr>
            <w:r>
              <w:rPr>
                <w:b/>
              </w:rPr>
              <w:t>Tineke Haks en René van Dijk</w:t>
            </w:r>
          </w:p>
          <w:p w:rsidR="007E5A6E" w:rsidRPr="007E5A6E" w:rsidRDefault="007E5A6E" w:rsidP="007E5A6E">
            <w:r>
              <w:t>What matters: een multi-dimensionele kaleidoscoop</w:t>
            </w:r>
          </w:p>
          <w:p w:rsidR="00513EF4" w:rsidRDefault="007E5A6E" w:rsidP="007E5A6E">
            <w:r w:rsidRPr="007E5A6E">
              <w:rPr>
                <w:b/>
              </w:rPr>
              <w:t>Balkon</w:t>
            </w:r>
          </w:p>
        </w:tc>
        <w:tc>
          <w:tcPr>
            <w:tcW w:w="1885" w:type="dxa"/>
          </w:tcPr>
          <w:p w:rsidR="007E5A6E" w:rsidRPr="007E5A6E" w:rsidRDefault="007E5A6E" w:rsidP="007E5A6E">
            <w:pPr>
              <w:rPr>
                <w:b/>
              </w:rPr>
            </w:pPr>
            <w:r w:rsidRPr="007E5A6E">
              <w:rPr>
                <w:b/>
              </w:rPr>
              <w:t>Kris Decraemer</w:t>
            </w:r>
          </w:p>
          <w:p w:rsidR="007E5A6E" w:rsidRDefault="007E5A6E" w:rsidP="007E5A6E">
            <w:r>
              <w:t>Trauma en taboe</w:t>
            </w:r>
          </w:p>
          <w:p w:rsidR="007E5A6E" w:rsidRDefault="007E5A6E" w:rsidP="007E5A6E"/>
          <w:p w:rsidR="007E5A6E" w:rsidRDefault="007E5A6E" w:rsidP="007E5A6E"/>
          <w:p w:rsidR="007E5A6E" w:rsidRDefault="007E5A6E" w:rsidP="007E5A6E"/>
          <w:p w:rsidR="007E5A6E" w:rsidRPr="007E5A6E" w:rsidRDefault="007E5A6E" w:rsidP="007E5A6E">
            <w:pPr>
              <w:rPr>
                <w:b/>
              </w:rPr>
            </w:pPr>
          </w:p>
          <w:p w:rsidR="00513EF4" w:rsidRDefault="007E5A6E" w:rsidP="007E5A6E">
            <w:r w:rsidRPr="007E5A6E">
              <w:rPr>
                <w:b/>
              </w:rPr>
              <w:t>Studio</w:t>
            </w:r>
          </w:p>
        </w:tc>
      </w:tr>
    </w:tbl>
    <w:p w:rsidR="00513EF4" w:rsidRDefault="00513EF4" w:rsidP="00513EF4"/>
    <w:p w:rsidR="00FC71AD" w:rsidRDefault="00FC71AD" w:rsidP="00FC71AD">
      <w:pPr>
        <w:spacing w:after="0" w:line="240" w:lineRule="auto"/>
        <w:rPr>
          <w:rFonts w:eastAsia="Times New Roman" w:cs="Times New Roman"/>
          <w:b/>
          <w:lang w:val="nl-NL" w:eastAsia="nl-NL"/>
        </w:rPr>
      </w:pPr>
      <w:r w:rsidRPr="008D46B3"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 xml:space="preserve">16:30 </w:t>
      </w:r>
      <w:r w:rsidRPr="008D46B3"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ab/>
      </w:r>
      <w:r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 xml:space="preserve">Raphael </w:t>
      </w:r>
      <w:proofErr w:type="spellStart"/>
      <w:r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>Rodan</w:t>
      </w:r>
      <w:proofErr w:type="spellEnd"/>
      <w:r w:rsidR="00912447"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>, verhalen verteller (</w:t>
      </w:r>
      <w:proofErr w:type="spellStart"/>
      <w:r w:rsidR="00912447"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>mezrab</w:t>
      </w:r>
      <w:proofErr w:type="spellEnd"/>
      <w:r w:rsidR="00912447">
        <w:rPr>
          <w:rFonts w:eastAsia="Times New Roman" w:cs="Arial"/>
          <w:b/>
          <w:color w:val="2C2C2C"/>
          <w:shd w:val="clear" w:color="auto" w:fill="FFFFFF"/>
          <w:lang w:val="nl-NL" w:eastAsia="nl-NL"/>
        </w:rPr>
        <w:t xml:space="preserve"> storytelling school) </w:t>
      </w:r>
    </w:p>
    <w:p w:rsidR="00FC71AD" w:rsidRPr="00FC71AD" w:rsidRDefault="00FC71AD" w:rsidP="00FC71AD">
      <w:pPr>
        <w:spacing w:after="0" w:line="240" w:lineRule="auto"/>
        <w:rPr>
          <w:rFonts w:eastAsia="Times New Roman" w:cs="Times New Roman"/>
          <w:b/>
          <w:lang w:val="nl-NL" w:eastAsia="nl-NL"/>
        </w:rPr>
      </w:pPr>
    </w:p>
    <w:p w:rsidR="00FC71AD" w:rsidRPr="008D46B3" w:rsidRDefault="00FC71AD" w:rsidP="00FC71AD">
      <w:pPr>
        <w:rPr>
          <w:b/>
        </w:rPr>
      </w:pPr>
      <w:r w:rsidRPr="008D46B3">
        <w:rPr>
          <w:b/>
        </w:rPr>
        <w:t xml:space="preserve">17:15 </w:t>
      </w:r>
      <w:r w:rsidRPr="008D46B3">
        <w:rPr>
          <w:b/>
        </w:rPr>
        <w:tab/>
        <w:t xml:space="preserve">Receptie </w:t>
      </w:r>
    </w:p>
    <w:p w:rsidR="006718C8" w:rsidRPr="009F1113" w:rsidRDefault="006718C8"/>
    <w:sectPr w:rsidR="006718C8" w:rsidRPr="009F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49"/>
    <w:rsid w:val="001E7ED1"/>
    <w:rsid w:val="002A3B8C"/>
    <w:rsid w:val="002A5584"/>
    <w:rsid w:val="00312E5C"/>
    <w:rsid w:val="0039332A"/>
    <w:rsid w:val="003B3049"/>
    <w:rsid w:val="00513EF4"/>
    <w:rsid w:val="005D7E34"/>
    <w:rsid w:val="006007DE"/>
    <w:rsid w:val="00664E40"/>
    <w:rsid w:val="006718C8"/>
    <w:rsid w:val="00671CE5"/>
    <w:rsid w:val="00746BCA"/>
    <w:rsid w:val="00785D5B"/>
    <w:rsid w:val="007E5A6E"/>
    <w:rsid w:val="007F001B"/>
    <w:rsid w:val="008D46B3"/>
    <w:rsid w:val="00912447"/>
    <w:rsid w:val="009F1113"/>
    <w:rsid w:val="00A044DB"/>
    <w:rsid w:val="00A6152B"/>
    <w:rsid w:val="00AF022E"/>
    <w:rsid w:val="00B06E1A"/>
    <w:rsid w:val="00B566FA"/>
    <w:rsid w:val="00C02A07"/>
    <w:rsid w:val="00C4219D"/>
    <w:rsid w:val="00CB582B"/>
    <w:rsid w:val="00D524B9"/>
    <w:rsid w:val="00DF2BD3"/>
    <w:rsid w:val="00E8627D"/>
    <w:rsid w:val="00EA17AF"/>
    <w:rsid w:val="00FB2481"/>
    <w:rsid w:val="00FC71AD"/>
    <w:rsid w:val="00F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B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Normaal"/>
    <w:uiPriority w:val="99"/>
    <w:unhideWhenUsed/>
    <w:rsid w:val="0066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B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Normaal"/>
    <w:uiPriority w:val="99"/>
    <w:unhideWhenUsed/>
    <w:rsid w:val="0066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3024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Borre Prins</cp:lastModifiedBy>
  <cp:revision>2</cp:revision>
  <dcterms:created xsi:type="dcterms:W3CDTF">2018-04-17T10:35:00Z</dcterms:created>
  <dcterms:modified xsi:type="dcterms:W3CDTF">2018-04-17T10:35:00Z</dcterms:modified>
</cp:coreProperties>
</file>